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40" w:rsidRPr="00107C40" w:rsidRDefault="00107C40" w:rsidP="00107C40">
      <w:pPr>
        <w:pStyle w:val="2"/>
        <w:contextualSpacing/>
        <w:jc w:val="center"/>
        <w:rPr>
          <w:b/>
          <w:szCs w:val="28"/>
        </w:rPr>
      </w:pPr>
      <w:r w:rsidRPr="00107C40">
        <w:rPr>
          <w:b/>
          <w:szCs w:val="28"/>
        </w:rPr>
        <w:t>РОССИЙСКАЯ ФЕДЕРАЦИЯ</w:t>
      </w:r>
    </w:p>
    <w:p w:rsidR="00107C40" w:rsidRPr="00107C40" w:rsidRDefault="00107C40" w:rsidP="00107C40">
      <w:pPr>
        <w:pStyle w:val="2"/>
        <w:contextualSpacing/>
        <w:jc w:val="center"/>
        <w:rPr>
          <w:b/>
          <w:szCs w:val="28"/>
        </w:rPr>
      </w:pPr>
      <w:r w:rsidRPr="00107C40">
        <w:rPr>
          <w:b/>
          <w:szCs w:val="28"/>
        </w:rPr>
        <w:t>РОСТОВСКАЯ ОБЛАСТЬ</w:t>
      </w:r>
    </w:p>
    <w:p w:rsidR="00107C40" w:rsidRPr="00107C40" w:rsidRDefault="00107C40" w:rsidP="00107C40">
      <w:pPr>
        <w:pStyle w:val="2"/>
        <w:contextualSpacing/>
        <w:jc w:val="center"/>
        <w:rPr>
          <w:b/>
          <w:szCs w:val="28"/>
        </w:rPr>
      </w:pPr>
      <w:r w:rsidRPr="00107C40">
        <w:rPr>
          <w:b/>
          <w:szCs w:val="28"/>
        </w:rPr>
        <w:t>МУНИЦИПАЛЬНОЕ ОБРАЗОВАНИЕ</w:t>
      </w:r>
    </w:p>
    <w:p w:rsidR="00107C40" w:rsidRPr="00107C40" w:rsidRDefault="00107C40" w:rsidP="00107C40">
      <w:pPr>
        <w:pStyle w:val="2"/>
        <w:contextualSpacing/>
        <w:jc w:val="center"/>
        <w:rPr>
          <w:b/>
          <w:szCs w:val="28"/>
        </w:rPr>
      </w:pPr>
      <w:r w:rsidRPr="00107C40">
        <w:rPr>
          <w:b/>
          <w:szCs w:val="28"/>
        </w:rPr>
        <w:t>«ВЕСЕЛОВСКОЕ  СЕЛЬСКОЕ ПОСЕЛЕНИЕ»</w:t>
      </w:r>
    </w:p>
    <w:p w:rsidR="00107C40" w:rsidRPr="00107C40" w:rsidRDefault="00107C40" w:rsidP="00107C40">
      <w:pPr>
        <w:pStyle w:val="2"/>
        <w:contextualSpacing/>
        <w:jc w:val="center"/>
        <w:rPr>
          <w:b/>
          <w:szCs w:val="28"/>
        </w:rPr>
      </w:pPr>
    </w:p>
    <w:p w:rsidR="00107C40" w:rsidRPr="00107C40" w:rsidRDefault="00107C40" w:rsidP="00107C40">
      <w:pPr>
        <w:pStyle w:val="2"/>
        <w:ind w:left="0"/>
        <w:contextualSpacing/>
        <w:jc w:val="center"/>
        <w:rPr>
          <w:b/>
          <w:szCs w:val="28"/>
        </w:rPr>
      </w:pPr>
      <w:r w:rsidRPr="00107C40">
        <w:rPr>
          <w:b/>
          <w:szCs w:val="28"/>
        </w:rPr>
        <w:t>АДМИНИСТРАЦИЯ ВЕСЕЛОВСКОГО СЕЛЬСКОГО ПОСЕЛЕНИЯ</w:t>
      </w:r>
    </w:p>
    <w:p w:rsidR="00107C40" w:rsidRPr="00107C40" w:rsidRDefault="00107C40" w:rsidP="00107C40">
      <w:pPr>
        <w:pStyle w:val="a3"/>
        <w:contextualSpacing/>
        <w:jc w:val="center"/>
        <w:rPr>
          <w:b/>
          <w:szCs w:val="28"/>
          <w:lang w:eastAsia="ar-SA"/>
        </w:rPr>
      </w:pPr>
      <w:r w:rsidRPr="00107C40">
        <w:rPr>
          <w:b/>
          <w:szCs w:val="28"/>
          <w:lang w:eastAsia="ar-SA"/>
        </w:rPr>
        <w:t>ДУБОВСКОГО РАЙОНА</w:t>
      </w:r>
    </w:p>
    <w:p w:rsidR="00107C40" w:rsidRPr="00107C40" w:rsidRDefault="00107C40" w:rsidP="00107C4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C40" w:rsidRPr="00107C40" w:rsidRDefault="00107C40" w:rsidP="00107C4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C4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107C40" w:rsidRPr="00107C40" w:rsidRDefault="00107C40" w:rsidP="00107C40">
      <w:pPr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107C40">
        <w:rPr>
          <w:rFonts w:ascii="Times New Roman" w:hAnsi="Times New Roman" w:cs="Times New Roman"/>
          <w:bCs/>
          <w:sz w:val="28"/>
        </w:rPr>
        <w:t xml:space="preserve"> </w:t>
      </w:r>
    </w:p>
    <w:p w:rsidR="00107C40" w:rsidRPr="00107C40" w:rsidRDefault="00107C40" w:rsidP="00107C40">
      <w:pPr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107C40">
        <w:rPr>
          <w:rFonts w:ascii="Times New Roman" w:hAnsi="Times New Roman" w:cs="Times New Roman"/>
          <w:bCs/>
          <w:sz w:val="28"/>
        </w:rPr>
        <w:t>0</w:t>
      </w:r>
      <w:r>
        <w:rPr>
          <w:rFonts w:ascii="Times New Roman" w:hAnsi="Times New Roman" w:cs="Times New Roman"/>
          <w:bCs/>
          <w:sz w:val="28"/>
        </w:rPr>
        <w:t>6</w:t>
      </w:r>
      <w:r w:rsidRPr="00107C40">
        <w:rPr>
          <w:rFonts w:ascii="Times New Roman" w:hAnsi="Times New Roman" w:cs="Times New Roman"/>
          <w:bCs/>
          <w:sz w:val="28"/>
        </w:rPr>
        <w:t xml:space="preserve"> февраля 2024 года № 1</w:t>
      </w:r>
      <w:r>
        <w:rPr>
          <w:rFonts w:ascii="Times New Roman" w:hAnsi="Times New Roman" w:cs="Times New Roman"/>
          <w:bCs/>
          <w:sz w:val="28"/>
        </w:rPr>
        <w:t>7</w:t>
      </w:r>
      <w:r w:rsidRPr="00107C40">
        <w:rPr>
          <w:rFonts w:ascii="Times New Roman" w:hAnsi="Times New Roman" w:cs="Times New Roman"/>
          <w:bCs/>
          <w:sz w:val="28"/>
        </w:rPr>
        <w:t xml:space="preserve">    </w:t>
      </w:r>
    </w:p>
    <w:p w:rsidR="00107C40" w:rsidRPr="00107C40" w:rsidRDefault="00107C40" w:rsidP="00107C4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7C4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22151E" w:rsidRPr="00107C40" w:rsidRDefault="0022151E" w:rsidP="0022151E">
      <w:pPr>
        <w:shd w:val="clear" w:color="auto" w:fill="FFFFFF"/>
        <w:spacing w:before="312" w:after="0" w:line="240" w:lineRule="auto"/>
        <w:ind w:left="1339" w:right="998" w:hanging="26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7C40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Об изменении адреса объекта адресации по улице Октябрьская,  </w:t>
      </w:r>
      <w:r w:rsidRPr="00107C40">
        <w:rPr>
          <w:rFonts w:ascii="Times New Roman" w:hAnsi="Times New Roman" w:cs="Times New Roman"/>
          <w:b/>
          <w:color w:val="000000"/>
          <w:sz w:val="28"/>
          <w:szCs w:val="28"/>
        </w:rPr>
        <w:t>хутор Веселый,  сельское поселение Веселовское, муниципальный район Дубовский, область Ростовская, Российская Федерация</w:t>
      </w:r>
    </w:p>
    <w:p w:rsidR="00107C40" w:rsidRDefault="00107C40" w:rsidP="00E9476A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107C40" w:rsidRPr="00107C40" w:rsidRDefault="0022151E" w:rsidP="00107C40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107C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 w:rsidRPr="00107C40">
        <w:rPr>
          <w:rFonts w:ascii="Times New Roman" w:hAnsi="Times New Roman" w:cs="Times New Roman"/>
          <w:color w:val="000000"/>
          <w:spacing w:val="-1"/>
          <w:sz w:val="28"/>
          <w:szCs w:val="28"/>
        </w:rPr>
        <w:t>п.</w:t>
      </w:r>
      <w:r w:rsidR="00107C40" w:rsidRPr="00107C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7C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 w:rsidRPr="00107C40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IV</w:t>
      </w:r>
      <w:r w:rsidRPr="00107C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07C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         </w:t>
      </w:r>
      <w:r w:rsidRPr="00107C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 w:rsidRPr="00107C4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 w:rsidRPr="00107C4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</w:t>
      </w:r>
      <w:r w:rsidR="00E9476A" w:rsidRPr="00107C4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                          </w:t>
      </w:r>
      <w:r w:rsidRPr="00107C4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 </w:t>
      </w:r>
      <w:r w:rsidRPr="00107C40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внесении изменений и</w:t>
      </w:r>
      <w:proofErr w:type="gramEnd"/>
      <w:r w:rsidRPr="00107C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107C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 w:rsidRPr="00107C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Правительства Российской Федерации», </w:t>
      </w:r>
      <w:r w:rsidRPr="00107C40">
        <w:rPr>
          <w:rFonts w:ascii="Times New Roman" w:hAnsi="Times New Roman" w:cs="Times New Roman"/>
          <w:sz w:val="28"/>
          <w:szCs w:val="28"/>
        </w:rPr>
        <w:t>Поста</w:t>
      </w:r>
      <w:r w:rsidR="00E9476A" w:rsidRPr="00107C40"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107C40">
        <w:rPr>
          <w:rFonts w:ascii="Times New Roman" w:hAnsi="Times New Roman" w:cs="Times New Roman"/>
          <w:sz w:val="28"/>
          <w:szCs w:val="28"/>
        </w:rPr>
        <w:t xml:space="preserve">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 </w:t>
      </w:r>
      <w:r w:rsidRPr="00107C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Администрация Веселовского </w:t>
      </w:r>
      <w:r w:rsidRPr="00107C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сельского поселения, </w:t>
      </w:r>
      <w:r w:rsidR="00107C40" w:rsidRPr="00107C40">
        <w:rPr>
          <w:rFonts w:ascii="Times New Roman" w:hAnsi="Times New Roman" w:cs="Times New Roman"/>
          <w:b/>
          <w:spacing w:val="60"/>
          <w:sz w:val="28"/>
        </w:rPr>
        <w:t>постановляе</w:t>
      </w:r>
      <w:r w:rsidR="00107C40" w:rsidRPr="00107C40">
        <w:rPr>
          <w:rFonts w:ascii="Times New Roman" w:hAnsi="Times New Roman" w:cs="Times New Roman"/>
          <w:b/>
          <w:sz w:val="28"/>
        </w:rPr>
        <w:t>т:</w:t>
      </w:r>
      <w:proofErr w:type="gramEnd"/>
    </w:p>
    <w:p w:rsidR="0022151E" w:rsidRPr="0022151E" w:rsidRDefault="0022151E" w:rsidP="00107C40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51E" w:rsidRPr="00107C40" w:rsidRDefault="0022151E" w:rsidP="00107C40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C40">
        <w:rPr>
          <w:rFonts w:ascii="Times New Roman" w:hAnsi="Times New Roman" w:cs="Times New Roman"/>
          <w:color w:val="000000"/>
          <w:sz w:val="28"/>
          <w:szCs w:val="28"/>
        </w:rPr>
        <w:t>Произвести    инвентаризацию    адресного    хозяйства    объектов, строений,   жилых домов на территории Веселовского сельского поселения.</w:t>
      </w:r>
    </w:p>
    <w:p w:rsidR="0022151E" w:rsidRPr="0022151E" w:rsidRDefault="0022151E" w:rsidP="0022151E">
      <w:pPr>
        <w:shd w:val="clear" w:color="auto" w:fill="FFFFFF"/>
        <w:tabs>
          <w:tab w:val="left" w:pos="0"/>
        </w:tabs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22151E" w:rsidRPr="00107C40" w:rsidRDefault="0022151E" w:rsidP="00107C40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C40">
        <w:rPr>
          <w:rFonts w:ascii="Times New Roman" w:hAnsi="Times New Roman" w:cs="Times New Roman"/>
          <w:color w:val="000000"/>
          <w:sz w:val="28"/>
          <w:szCs w:val="28"/>
        </w:rPr>
        <w:t>Ранее   учтенному   жилому   дому   по   адресу:   Российская Федерация,     область Ростовская, муниципальный район Дубовский, сельское поселение Веселовское, хутор Веселый, улица Октябрьская, дом №10, площадью  72,4 кв.м.,  кадастровый номер 61:09:0040101:1506 изменить на адрес: Российская Федерация, область Ростовская, муниципальный район Дубовский, сельское поселение Веселовское, хутор Веселый, улица Октябрьская, дом № 7.</w:t>
      </w:r>
    </w:p>
    <w:p w:rsidR="0022151E" w:rsidRPr="0022151E" w:rsidRDefault="0022151E" w:rsidP="0022151E">
      <w:pPr>
        <w:shd w:val="clear" w:color="auto" w:fill="FFFFFF"/>
        <w:tabs>
          <w:tab w:val="left" w:pos="0"/>
        </w:tabs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22151E" w:rsidRPr="00107C40" w:rsidRDefault="0022151E" w:rsidP="00107C40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C40">
        <w:rPr>
          <w:rFonts w:ascii="Times New Roman" w:hAnsi="Times New Roman" w:cs="Times New Roman"/>
          <w:color w:val="000000"/>
          <w:sz w:val="28"/>
          <w:szCs w:val="28"/>
        </w:rPr>
        <w:t>Ранее учтенному земельному участку по адресу: Российская Федерация,    область Ростовская, муниципальный район Дубовский, сельское поселение Веселовское, хутор Веселый, улица Октябрьская, дом № 10, площадью 500 кв.м., кадастровый номер 61:09:0040101:187, категория земель: Земли населенных пунктов -</w:t>
      </w:r>
      <w:r w:rsidRPr="00107C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07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ведения личного подсобного хозяйства,</w:t>
      </w:r>
      <w:r w:rsidRPr="00107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7C40">
        <w:rPr>
          <w:rFonts w:ascii="Times New Roman" w:hAnsi="Times New Roman" w:cs="Times New Roman"/>
          <w:color w:val="000000"/>
          <w:sz w:val="28"/>
          <w:szCs w:val="28"/>
        </w:rPr>
        <w:t xml:space="preserve"> изменить на  адрес: Российская Федерация,  область Ростовская, муниципальный район Дубовский, сельское поселение Веселовское, хутор Веселый, Октябрьская, дом № 7.</w:t>
      </w:r>
    </w:p>
    <w:p w:rsidR="0022151E" w:rsidRPr="0022151E" w:rsidRDefault="0022151E" w:rsidP="0022151E">
      <w:pPr>
        <w:shd w:val="clear" w:color="auto" w:fill="FFFFFF"/>
        <w:tabs>
          <w:tab w:val="left" w:pos="0"/>
        </w:tabs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22151E" w:rsidRPr="0022151E" w:rsidRDefault="00107C40" w:rsidP="00107C40">
      <w:pPr>
        <w:shd w:val="clear" w:color="auto" w:fill="FFFFFF"/>
        <w:tabs>
          <w:tab w:val="left" w:pos="0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22151E" w:rsidRPr="0022151E">
        <w:rPr>
          <w:rFonts w:ascii="Times New Roman" w:hAnsi="Times New Roman" w:cs="Times New Roman"/>
          <w:sz w:val="28"/>
          <w:szCs w:val="28"/>
        </w:rPr>
        <w:t xml:space="preserve"> </w:t>
      </w:r>
      <w:r w:rsidR="0022151E" w:rsidRPr="0022151E">
        <w:rPr>
          <w:rFonts w:ascii="Times New Roman" w:hAnsi="Times New Roman" w:cs="Times New Roman"/>
          <w:color w:val="000000"/>
          <w:sz w:val="28"/>
          <w:szCs w:val="28"/>
        </w:rPr>
        <w:t>участка  и строений на нем в администрацию Веселовского сельского поселения для внесения в реестр адресов  х. Веселый,  обеспечить установку номерных знаков на видном месте.</w:t>
      </w:r>
      <w:proofErr w:type="gramEnd"/>
    </w:p>
    <w:p w:rsidR="0022151E" w:rsidRPr="0022151E" w:rsidRDefault="0022151E" w:rsidP="00107C40">
      <w:pPr>
        <w:shd w:val="clear" w:color="auto" w:fill="FFFFFF"/>
        <w:spacing w:before="326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51E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107C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51E">
        <w:rPr>
          <w:rFonts w:ascii="Times New Roman" w:hAnsi="Times New Roman" w:cs="Times New Roman"/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22151E">
        <w:rPr>
          <w:rFonts w:ascii="Times New Roman" w:hAnsi="Times New Roman" w:cs="Times New Roman"/>
          <w:sz w:val="28"/>
          <w:szCs w:val="28"/>
        </w:rPr>
        <w:t xml:space="preserve"> </w:t>
      </w:r>
      <w:r w:rsidRPr="0022151E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22151E" w:rsidRPr="0022151E" w:rsidRDefault="0022151E" w:rsidP="0022151E">
      <w:pPr>
        <w:shd w:val="clear" w:color="auto" w:fill="FFFFFF"/>
        <w:spacing w:before="32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51E" w:rsidRPr="0022151E" w:rsidRDefault="0022151E" w:rsidP="0022151E">
      <w:pPr>
        <w:shd w:val="clear" w:color="auto" w:fill="FFFFFF"/>
        <w:spacing w:before="322" w:after="0" w:line="240" w:lineRule="auto"/>
        <w:ind w:left="5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2151E" w:rsidRPr="0022151E" w:rsidRDefault="0022151E" w:rsidP="0022151E">
      <w:pPr>
        <w:shd w:val="clear" w:color="auto" w:fill="FFFFFF"/>
        <w:spacing w:before="326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151E">
        <w:rPr>
          <w:rFonts w:ascii="Times New Roman" w:hAnsi="Times New Roman" w:cs="Times New Roman"/>
          <w:color w:val="000000"/>
          <w:sz w:val="28"/>
          <w:szCs w:val="28"/>
        </w:rPr>
        <w:t>Глава   Администрации                                                                                                                 Веселовского сельского поселения                                     С.И. Титоренко</w:t>
      </w:r>
    </w:p>
    <w:p w:rsidR="0022151E" w:rsidRPr="0022151E" w:rsidRDefault="0022151E" w:rsidP="0022151E">
      <w:pPr>
        <w:shd w:val="clear" w:color="auto" w:fill="FFFFFF"/>
        <w:spacing w:before="326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151E" w:rsidRPr="0022151E" w:rsidRDefault="0022151E" w:rsidP="0022151E">
      <w:pPr>
        <w:shd w:val="clear" w:color="auto" w:fill="FFFFFF"/>
        <w:spacing w:before="326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2151E" w:rsidRPr="0022151E" w:rsidRDefault="0022151E" w:rsidP="0022151E">
      <w:pPr>
        <w:shd w:val="clear" w:color="auto" w:fill="FFFFFF"/>
        <w:spacing w:before="326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2151E" w:rsidRDefault="0022151E" w:rsidP="0022151E">
      <w:pPr>
        <w:shd w:val="clear" w:color="auto" w:fill="FFFFFF"/>
        <w:spacing w:after="0" w:line="278" w:lineRule="exact"/>
        <w:ind w:right="1325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215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 w:rsidRPr="0022151E">
        <w:rPr>
          <w:rFonts w:ascii="Times New Roman" w:hAnsi="Times New Roman" w:cs="Times New Roman"/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 w:rsidRPr="0022151E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муниципального хозяйства</w:t>
      </w:r>
    </w:p>
    <w:p w:rsidR="00965BE3" w:rsidRDefault="0022151E" w:rsidP="00107C40">
      <w:pPr>
        <w:shd w:val="clear" w:color="auto" w:fill="FFFFFF"/>
        <w:spacing w:after="0" w:line="278" w:lineRule="exact"/>
        <w:ind w:right="1325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Тел.:8(86377)5-43-17</w:t>
      </w:r>
      <w:r w:rsidRPr="0022151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</w:t>
      </w:r>
    </w:p>
    <w:sectPr w:rsidR="00965BE3" w:rsidSect="00EF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F3CC9"/>
    <w:multiLevelType w:val="hybridMultilevel"/>
    <w:tmpl w:val="2EE2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22151E"/>
    <w:rsid w:val="00107C40"/>
    <w:rsid w:val="0022151E"/>
    <w:rsid w:val="00965BE3"/>
    <w:rsid w:val="00BE1557"/>
    <w:rsid w:val="00E9476A"/>
    <w:rsid w:val="00E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FA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07C40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07C4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107C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07C4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107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2024-02-06T10:57:00Z</dcterms:created>
  <dcterms:modified xsi:type="dcterms:W3CDTF">2024-02-06T10:57:00Z</dcterms:modified>
</cp:coreProperties>
</file>